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DF8E4" w14:textId="4EEA949B" w:rsidR="00F15AED" w:rsidRDefault="0014657E" w:rsidP="0014657E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718B">
        <w:rPr>
          <w:rFonts w:ascii="Times New Roman" w:hAnsi="Times New Roman" w:cs="Times New Roman"/>
          <w:b/>
          <w:bCs/>
          <w:color w:val="auto"/>
          <w:sz w:val="22"/>
          <w:szCs w:val="22"/>
        </w:rPr>
        <w:t>Annex A</w:t>
      </w:r>
      <w:r w:rsidR="000A7958">
        <w:rPr>
          <w:rFonts w:ascii="Times New Roman" w:hAnsi="Times New Roman" w:cs="Times New Roman"/>
          <w:b/>
          <w:bCs/>
          <w:color w:val="auto"/>
          <w:sz w:val="22"/>
          <w:szCs w:val="22"/>
        </w:rPr>
        <w:t>: Information on chiller system design</w:t>
      </w:r>
    </w:p>
    <w:p w14:paraId="3667BBE3" w14:textId="1853D3A8" w:rsidR="000A7958" w:rsidRDefault="000A7958" w:rsidP="00A1166A"/>
    <w:p w14:paraId="62EB833C" w14:textId="5DFE7004" w:rsidR="000A7958" w:rsidRPr="009C718B" w:rsidRDefault="000A7958" w:rsidP="009C718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9C718B">
        <w:rPr>
          <w:rFonts w:ascii="Times New Roman" w:hAnsi="Times New Roman" w:cs="Times New Roman"/>
          <w:b/>
          <w:bCs/>
        </w:rPr>
        <w:t>Typical chiller system design workflow</w:t>
      </w:r>
    </w:p>
    <w:p w14:paraId="64A83BD3" w14:textId="051C2DC9" w:rsidR="00A1166A" w:rsidRDefault="000A7958" w:rsidP="00A1166A">
      <w:r w:rsidRPr="000A7958">
        <w:rPr>
          <w:noProof/>
        </w:rPr>
        <w:drawing>
          <wp:inline distT="0" distB="0" distL="0" distR="0" wp14:anchorId="7878D6D0" wp14:editId="3B900973">
            <wp:extent cx="5731510" cy="1824355"/>
            <wp:effectExtent l="0" t="0" r="2159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771C66D-E213-4C07-914F-D5B3179AFA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51533D0" w14:textId="2935C8CB" w:rsidR="000A7958" w:rsidRDefault="000A7958" w:rsidP="00A1166A"/>
    <w:p w14:paraId="12C403E2" w14:textId="2A3501D8" w:rsidR="00F8704D" w:rsidRDefault="00F8704D" w:rsidP="00F8704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Variables that affect chiller plant system efficiency</w:t>
      </w:r>
    </w:p>
    <w:p w14:paraId="4E94820D" w14:textId="77777777" w:rsidR="00F8704D" w:rsidRDefault="00F8704D" w:rsidP="009C718B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77FEE37" w14:textId="77777777" w:rsidR="00F8704D" w:rsidRPr="00655D55" w:rsidRDefault="00F8704D" w:rsidP="00F8704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>Chiller configuration</w:t>
      </w:r>
    </w:p>
    <w:p w14:paraId="11E27D30" w14:textId="7F9464FA" w:rsidR="00F8704D" w:rsidRPr="00655D55" w:rsidRDefault="00F8704D" w:rsidP="00F8704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 xml:space="preserve">Chiller size and subsequently, the </w:t>
      </w:r>
      <w:r>
        <w:rPr>
          <w:rFonts w:ascii="Times New Roman" w:hAnsi="Times New Roman" w:cs="Times New Roman"/>
        </w:rPr>
        <w:t>specification</w:t>
      </w:r>
      <w:r w:rsidRPr="00655D55">
        <w:rPr>
          <w:rFonts w:ascii="Times New Roman" w:hAnsi="Times New Roman" w:cs="Times New Roman"/>
        </w:rPr>
        <w:t xml:space="preserve"> of the other chiller plant components </w:t>
      </w:r>
    </w:p>
    <w:p w14:paraId="38E95FAC" w14:textId="77777777" w:rsidR="00F8704D" w:rsidRPr="00655D55" w:rsidRDefault="00F8704D" w:rsidP="00F8704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>Chiller staging</w:t>
      </w:r>
    </w:p>
    <w:p w14:paraId="6C081D07" w14:textId="77777777" w:rsidR="00F8704D" w:rsidRPr="00655D55" w:rsidRDefault="00F8704D" w:rsidP="00F8704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>Chiller type (screw, centrifugal, VSD screw, magnetic bearing centrifugal, etc)</w:t>
      </w:r>
    </w:p>
    <w:p w14:paraId="751ED15F" w14:textId="789DAA3D" w:rsidR="00F8704D" w:rsidRDefault="00F8704D" w:rsidP="00F8704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>Chiller brands (which may affect factors such as pressure drop)</w:t>
      </w:r>
    </w:p>
    <w:p w14:paraId="5398DBCC" w14:textId="77777777" w:rsidR="00F8704D" w:rsidRPr="009C718B" w:rsidRDefault="00F8704D" w:rsidP="009C718B">
      <w:pPr>
        <w:pStyle w:val="ListParagraph"/>
        <w:ind w:left="1440"/>
        <w:rPr>
          <w:rFonts w:ascii="Times New Roman" w:hAnsi="Times New Roman" w:cs="Times New Roman"/>
        </w:rPr>
      </w:pPr>
    </w:p>
    <w:p w14:paraId="3A5332EE" w14:textId="77777777" w:rsidR="00F8704D" w:rsidRPr="00655D55" w:rsidRDefault="00F8704D" w:rsidP="00F8704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>Design specifications</w:t>
      </w:r>
    </w:p>
    <w:p w14:paraId="24D5B366" w14:textId="77777777" w:rsidR="00F8704D" w:rsidRPr="00655D55" w:rsidRDefault="00F8704D" w:rsidP="00F8704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>Condenser water supply/return temperature</w:t>
      </w:r>
    </w:p>
    <w:p w14:paraId="355008DA" w14:textId="77777777" w:rsidR="00F8704D" w:rsidRPr="00655D55" w:rsidRDefault="00F8704D" w:rsidP="00F8704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00655D55">
        <w:rPr>
          <w:rFonts w:ascii="Times New Roman" w:hAnsi="Times New Roman" w:cs="Times New Roman"/>
        </w:rPr>
        <w:t>Chilled water supply/return temperature</w:t>
      </w:r>
    </w:p>
    <w:p w14:paraId="5A7060E5" w14:textId="77777777" w:rsidR="00F8704D" w:rsidRPr="00DB779F" w:rsidRDefault="6BEA9368" w:rsidP="00F8704D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 w:rsidRPr="7227AB11">
        <w:rPr>
          <w:rFonts w:ascii="Times New Roman" w:hAnsi="Times New Roman" w:cs="Times New Roman"/>
        </w:rPr>
        <w:t>Condenser and chilled water delta T &amp; flow rate</w:t>
      </w:r>
    </w:p>
    <w:p w14:paraId="5F1B60B6" w14:textId="7A29745B" w:rsidR="7227AB11" w:rsidRDefault="7227AB11" w:rsidP="7227AB11">
      <w:pPr>
        <w:rPr>
          <w:rFonts w:ascii="Times New Roman" w:hAnsi="Times New Roman" w:cs="Times New Roman"/>
        </w:rPr>
      </w:pPr>
    </w:p>
    <w:p w14:paraId="2720ED6D" w14:textId="59778AF0" w:rsidR="7227AB11" w:rsidRDefault="7227AB11" w:rsidP="7227AB11">
      <w:pPr>
        <w:rPr>
          <w:rFonts w:ascii="Times New Roman" w:hAnsi="Times New Roman" w:cs="Times New Roman"/>
        </w:rPr>
      </w:pPr>
    </w:p>
    <w:p w14:paraId="0351C814" w14:textId="77777777" w:rsidR="00F8704D" w:rsidRPr="009C718B" w:rsidRDefault="00F8704D" w:rsidP="001C5853">
      <w:pPr>
        <w:pStyle w:val="Heading1"/>
      </w:pPr>
    </w:p>
    <w:sectPr w:rsidR="00F8704D" w:rsidRPr="009C718B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259FB" w14:textId="77777777" w:rsidR="00F94F50" w:rsidRDefault="00F94F50" w:rsidP="000A0620">
      <w:pPr>
        <w:spacing w:after="0" w:line="240" w:lineRule="auto"/>
      </w:pPr>
      <w:r>
        <w:separator/>
      </w:r>
    </w:p>
  </w:endnote>
  <w:endnote w:type="continuationSeparator" w:id="0">
    <w:p w14:paraId="156EDB27" w14:textId="77777777" w:rsidR="00F94F50" w:rsidRDefault="00F94F50" w:rsidP="000A0620">
      <w:pPr>
        <w:spacing w:after="0" w:line="240" w:lineRule="auto"/>
      </w:pPr>
      <w:r>
        <w:continuationSeparator/>
      </w:r>
    </w:p>
  </w:endnote>
  <w:endnote w:type="continuationNotice" w:id="1">
    <w:p w14:paraId="44F1BE72" w14:textId="77777777" w:rsidR="00F94F50" w:rsidRDefault="00F94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1602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3B4A5B9" w14:textId="7CEED870" w:rsidR="004559F4" w:rsidRPr="00C17FC0" w:rsidRDefault="004559F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C17FC0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17FC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17FC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17FC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A6E4B84" w14:textId="77777777" w:rsidR="004559F4" w:rsidRDefault="00455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BBB8C" w14:textId="77777777" w:rsidR="00F94F50" w:rsidRDefault="00F94F50" w:rsidP="000A0620">
      <w:pPr>
        <w:spacing w:after="0" w:line="240" w:lineRule="auto"/>
      </w:pPr>
      <w:r>
        <w:separator/>
      </w:r>
    </w:p>
  </w:footnote>
  <w:footnote w:type="continuationSeparator" w:id="0">
    <w:p w14:paraId="757E6F78" w14:textId="77777777" w:rsidR="00F94F50" w:rsidRDefault="00F94F50" w:rsidP="000A0620">
      <w:pPr>
        <w:spacing w:after="0" w:line="240" w:lineRule="auto"/>
      </w:pPr>
      <w:r>
        <w:continuationSeparator/>
      </w:r>
    </w:p>
  </w:footnote>
  <w:footnote w:type="continuationNotice" w:id="1">
    <w:p w14:paraId="76B60790" w14:textId="77777777" w:rsidR="00F94F50" w:rsidRDefault="00F94F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4769"/>
    <w:multiLevelType w:val="hybridMultilevel"/>
    <w:tmpl w:val="9F90F9AC"/>
    <w:lvl w:ilvl="0" w:tplc="61EE5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94286"/>
    <w:multiLevelType w:val="hybridMultilevel"/>
    <w:tmpl w:val="B7943182"/>
    <w:lvl w:ilvl="0" w:tplc="E960CE3E">
      <w:start w:val="1"/>
      <w:numFmt w:val="lowerRoman"/>
      <w:lvlText w:val="%1)"/>
      <w:lvlJc w:val="left"/>
      <w:pPr>
        <w:ind w:left="531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5670" w:hanging="360"/>
      </w:pPr>
    </w:lvl>
    <w:lvl w:ilvl="2" w:tplc="4809001B" w:tentative="1">
      <w:start w:val="1"/>
      <w:numFmt w:val="lowerRoman"/>
      <w:lvlText w:val="%3."/>
      <w:lvlJc w:val="right"/>
      <w:pPr>
        <w:ind w:left="6390" w:hanging="180"/>
      </w:pPr>
    </w:lvl>
    <w:lvl w:ilvl="3" w:tplc="4809000F" w:tentative="1">
      <w:start w:val="1"/>
      <w:numFmt w:val="decimal"/>
      <w:lvlText w:val="%4."/>
      <w:lvlJc w:val="left"/>
      <w:pPr>
        <w:ind w:left="7110" w:hanging="360"/>
      </w:pPr>
    </w:lvl>
    <w:lvl w:ilvl="4" w:tplc="48090019" w:tentative="1">
      <w:start w:val="1"/>
      <w:numFmt w:val="lowerLetter"/>
      <w:lvlText w:val="%5."/>
      <w:lvlJc w:val="left"/>
      <w:pPr>
        <w:ind w:left="7830" w:hanging="360"/>
      </w:pPr>
    </w:lvl>
    <w:lvl w:ilvl="5" w:tplc="4809001B" w:tentative="1">
      <w:start w:val="1"/>
      <w:numFmt w:val="lowerRoman"/>
      <w:lvlText w:val="%6."/>
      <w:lvlJc w:val="right"/>
      <w:pPr>
        <w:ind w:left="8550" w:hanging="180"/>
      </w:pPr>
    </w:lvl>
    <w:lvl w:ilvl="6" w:tplc="4809000F" w:tentative="1">
      <w:start w:val="1"/>
      <w:numFmt w:val="decimal"/>
      <w:lvlText w:val="%7."/>
      <w:lvlJc w:val="left"/>
      <w:pPr>
        <w:ind w:left="9270" w:hanging="360"/>
      </w:pPr>
    </w:lvl>
    <w:lvl w:ilvl="7" w:tplc="48090019" w:tentative="1">
      <w:start w:val="1"/>
      <w:numFmt w:val="lowerLetter"/>
      <w:lvlText w:val="%8."/>
      <w:lvlJc w:val="left"/>
      <w:pPr>
        <w:ind w:left="9990" w:hanging="360"/>
      </w:pPr>
    </w:lvl>
    <w:lvl w:ilvl="8" w:tplc="48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2" w15:restartNumberingAfterBreak="0">
    <w:nsid w:val="10913CBE"/>
    <w:multiLevelType w:val="hybridMultilevel"/>
    <w:tmpl w:val="151C26F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14BB"/>
    <w:multiLevelType w:val="hybridMultilevel"/>
    <w:tmpl w:val="7F46383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853D3"/>
    <w:multiLevelType w:val="hybridMultilevel"/>
    <w:tmpl w:val="FE74360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650C1"/>
    <w:multiLevelType w:val="hybridMultilevel"/>
    <w:tmpl w:val="93CEAE20"/>
    <w:lvl w:ilvl="0" w:tplc="F0EAEA78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65EB0"/>
    <w:multiLevelType w:val="hybridMultilevel"/>
    <w:tmpl w:val="B066C8C4"/>
    <w:lvl w:ilvl="0" w:tplc="A5ECEF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F4D"/>
    <w:multiLevelType w:val="hybridMultilevel"/>
    <w:tmpl w:val="A13C0F82"/>
    <w:lvl w:ilvl="0" w:tplc="AFF0FA6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1A57"/>
    <w:multiLevelType w:val="hybridMultilevel"/>
    <w:tmpl w:val="5C8A8B9A"/>
    <w:lvl w:ilvl="0" w:tplc="D1147A3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03F0B"/>
    <w:multiLevelType w:val="hybridMultilevel"/>
    <w:tmpl w:val="74FED80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205C9"/>
    <w:multiLevelType w:val="hybridMultilevel"/>
    <w:tmpl w:val="ECDEC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72CB"/>
    <w:multiLevelType w:val="hybridMultilevel"/>
    <w:tmpl w:val="C9F67646"/>
    <w:lvl w:ilvl="0" w:tplc="F6F2476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76EEC"/>
    <w:multiLevelType w:val="hybridMultilevel"/>
    <w:tmpl w:val="6A862496"/>
    <w:lvl w:ilvl="0" w:tplc="063EBC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261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02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21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2B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06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A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8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E58C0"/>
    <w:multiLevelType w:val="hybridMultilevel"/>
    <w:tmpl w:val="1ABE2FD2"/>
    <w:lvl w:ilvl="0" w:tplc="FDA44A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060DF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6551C"/>
    <w:multiLevelType w:val="hybridMultilevel"/>
    <w:tmpl w:val="AF68B31A"/>
    <w:lvl w:ilvl="0" w:tplc="5D2A6E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D4831"/>
    <w:multiLevelType w:val="hybridMultilevel"/>
    <w:tmpl w:val="6934906A"/>
    <w:lvl w:ilvl="0" w:tplc="9EE64D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A82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40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E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A2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23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A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44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C4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440F3"/>
    <w:multiLevelType w:val="hybridMultilevel"/>
    <w:tmpl w:val="67B2756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6A35"/>
    <w:multiLevelType w:val="hybridMultilevel"/>
    <w:tmpl w:val="94786E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B7830"/>
    <w:multiLevelType w:val="hybridMultilevel"/>
    <w:tmpl w:val="F77C0486"/>
    <w:lvl w:ilvl="0" w:tplc="BF128F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E3CA3"/>
    <w:multiLevelType w:val="hybridMultilevel"/>
    <w:tmpl w:val="10000C28"/>
    <w:lvl w:ilvl="0" w:tplc="9BBAB86E">
      <w:start w:val="1"/>
      <w:numFmt w:val="decimal"/>
      <w:lvlText w:val="%1."/>
      <w:lvlJc w:val="left"/>
      <w:pPr>
        <w:ind w:left="720" w:hanging="360"/>
      </w:pPr>
    </w:lvl>
    <w:lvl w:ilvl="1" w:tplc="EEF6DBB8">
      <w:start w:val="1"/>
      <w:numFmt w:val="lowerLetter"/>
      <w:lvlText w:val="%2."/>
      <w:lvlJc w:val="left"/>
      <w:pPr>
        <w:ind w:left="1440" w:hanging="360"/>
      </w:pPr>
    </w:lvl>
    <w:lvl w:ilvl="2" w:tplc="E0BACC86">
      <w:start w:val="1"/>
      <w:numFmt w:val="lowerRoman"/>
      <w:lvlText w:val="%3."/>
      <w:lvlJc w:val="right"/>
      <w:pPr>
        <w:ind w:left="2160" w:hanging="180"/>
      </w:pPr>
    </w:lvl>
    <w:lvl w:ilvl="3" w:tplc="AE604AB0">
      <w:start w:val="1"/>
      <w:numFmt w:val="decimal"/>
      <w:lvlText w:val="%4."/>
      <w:lvlJc w:val="left"/>
      <w:pPr>
        <w:ind w:left="2880" w:hanging="360"/>
      </w:pPr>
    </w:lvl>
    <w:lvl w:ilvl="4" w:tplc="B614D644">
      <w:start w:val="1"/>
      <w:numFmt w:val="lowerLetter"/>
      <w:lvlText w:val="%5."/>
      <w:lvlJc w:val="left"/>
      <w:pPr>
        <w:ind w:left="3600" w:hanging="360"/>
      </w:pPr>
    </w:lvl>
    <w:lvl w:ilvl="5" w:tplc="87B80A82">
      <w:start w:val="1"/>
      <w:numFmt w:val="lowerRoman"/>
      <w:lvlText w:val="%6."/>
      <w:lvlJc w:val="right"/>
      <w:pPr>
        <w:ind w:left="4320" w:hanging="180"/>
      </w:pPr>
    </w:lvl>
    <w:lvl w:ilvl="6" w:tplc="57DAD544">
      <w:start w:val="1"/>
      <w:numFmt w:val="decimal"/>
      <w:lvlText w:val="%7."/>
      <w:lvlJc w:val="left"/>
      <w:pPr>
        <w:ind w:left="5040" w:hanging="360"/>
      </w:pPr>
    </w:lvl>
    <w:lvl w:ilvl="7" w:tplc="0BB68A9A">
      <w:start w:val="1"/>
      <w:numFmt w:val="lowerLetter"/>
      <w:lvlText w:val="%8."/>
      <w:lvlJc w:val="left"/>
      <w:pPr>
        <w:ind w:left="5760" w:hanging="360"/>
      </w:pPr>
    </w:lvl>
    <w:lvl w:ilvl="8" w:tplc="CF0A54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630F3"/>
    <w:multiLevelType w:val="hybridMultilevel"/>
    <w:tmpl w:val="5AF4ADAE"/>
    <w:lvl w:ilvl="0" w:tplc="4B6C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3E25"/>
    <w:multiLevelType w:val="hybridMultilevel"/>
    <w:tmpl w:val="04A0C2E8"/>
    <w:lvl w:ilvl="0" w:tplc="5AFC057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A58C0"/>
    <w:multiLevelType w:val="hybridMultilevel"/>
    <w:tmpl w:val="3292575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D96DC4"/>
    <w:multiLevelType w:val="hybridMultilevel"/>
    <w:tmpl w:val="2DC0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01E2D"/>
    <w:multiLevelType w:val="hybridMultilevel"/>
    <w:tmpl w:val="1ABE2FD2"/>
    <w:lvl w:ilvl="0" w:tplc="FDA44A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F1918"/>
    <w:multiLevelType w:val="hybridMultilevel"/>
    <w:tmpl w:val="AD5293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1135D"/>
    <w:multiLevelType w:val="hybridMultilevel"/>
    <w:tmpl w:val="6060AEFE"/>
    <w:lvl w:ilvl="0" w:tplc="4BDE0E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5800A5"/>
    <w:multiLevelType w:val="hybridMultilevel"/>
    <w:tmpl w:val="3C00476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A0E05"/>
    <w:multiLevelType w:val="hybridMultilevel"/>
    <w:tmpl w:val="5EAC7E96"/>
    <w:lvl w:ilvl="0" w:tplc="D91A5A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D4B05"/>
    <w:multiLevelType w:val="hybridMultilevel"/>
    <w:tmpl w:val="88DCD9D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80EC7"/>
    <w:multiLevelType w:val="hybridMultilevel"/>
    <w:tmpl w:val="4CEA0FD4"/>
    <w:lvl w:ilvl="0" w:tplc="766E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3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7"/>
  </w:num>
  <w:num w:numId="9">
    <w:abstractNumId w:val="11"/>
  </w:num>
  <w:num w:numId="10">
    <w:abstractNumId w:val="7"/>
  </w:num>
  <w:num w:numId="11">
    <w:abstractNumId w:val="28"/>
  </w:num>
  <w:num w:numId="12">
    <w:abstractNumId w:val="29"/>
  </w:num>
  <w:num w:numId="13">
    <w:abstractNumId w:val="14"/>
  </w:num>
  <w:num w:numId="14">
    <w:abstractNumId w:val="1"/>
  </w:num>
  <w:num w:numId="15">
    <w:abstractNumId w:val="22"/>
  </w:num>
  <w:num w:numId="16">
    <w:abstractNumId w:val="19"/>
  </w:num>
  <w:num w:numId="17">
    <w:abstractNumId w:val="30"/>
  </w:num>
  <w:num w:numId="18">
    <w:abstractNumId w:val="9"/>
  </w:num>
  <w:num w:numId="19">
    <w:abstractNumId w:val="4"/>
  </w:num>
  <w:num w:numId="20">
    <w:abstractNumId w:val="26"/>
  </w:num>
  <w:num w:numId="21">
    <w:abstractNumId w:val="10"/>
  </w:num>
  <w:num w:numId="22">
    <w:abstractNumId w:val="24"/>
  </w:num>
  <w:num w:numId="23">
    <w:abstractNumId w:val="25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15"/>
  </w:num>
  <w:num w:numId="29">
    <w:abstractNumId w:val="8"/>
  </w:num>
  <w:num w:numId="30">
    <w:abstractNumId w:val="5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9"/>
    <w:rsid w:val="00024E18"/>
    <w:rsid w:val="0003606A"/>
    <w:rsid w:val="00042860"/>
    <w:rsid w:val="0005312D"/>
    <w:rsid w:val="00060866"/>
    <w:rsid w:val="0006429D"/>
    <w:rsid w:val="000A0620"/>
    <w:rsid w:val="000A7958"/>
    <w:rsid w:val="000B203F"/>
    <w:rsid w:val="000E074C"/>
    <w:rsid w:val="001044C5"/>
    <w:rsid w:val="001052AA"/>
    <w:rsid w:val="0014657E"/>
    <w:rsid w:val="001606A3"/>
    <w:rsid w:val="00171935"/>
    <w:rsid w:val="00196404"/>
    <w:rsid w:val="00196DF0"/>
    <w:rsid w:val="00197766"/>
    <w:rsid w:val="001A3144"/>
    <w:rsid w:val="001B2DB9"/>
    <w:rsid w:val="001C5853"/>
    <w:rsid w:val="001C63ED"/>
    <w:rsid w:val="001C7313"/>
    <w:rsid w:val="001D379F"/>
    <w:rsid w:val="001F5825"/>
    <w:rsid w:val="0020000C"/>
    <w:rsid w:val="00205B07"/>
    <w:rsid w:val="002361FB"/>
    <w:rsid w:val="00257AD8"/>
    <w:rsid w:val="00263B8C"/>
    <w:rsid w:val="00286360"/>
    <w:rsid w:val="002B1200"/>
    <w:rsid w:val="002B5955"/>
    <w:rsid w:val="002C34F9"/>
    <w:rsid w:val="002F4D78"/>
    <w:rsid w:val="002F59AD"/>
    <w:rsid w:val="002F61A6"/>
    <w:rsid w:val="00305766"/>
    <w:rsid w:val="003064D0"/>
    <w:rsid w:val="003128EE"/>
    <w:rsid w:val="00331233"/>
    <w:rsid w:val="00342ABF"/>
    <w:rsid w:val="003563F1"/>
    <w:rsid w:val="003816B5"/>
    <w:rsid w:val="00397059"/>
    <w:rsid w:val="003C5136"/>
    <w:rsid w:val="003D0572"/>
    <w:rsid w:val="0040761B"/>
    <w:rsid w:val="004559F4"/>
    <w:rsid w:val="004854F4"/>
    <w:rsid w:val="00494B5B"/>
    <w:rsid w:val="00496BD6"/>
    <w:rsid w:val="004A22EB"/>
    <w:rsid w:val="004A3ED9"/>
    <w:rsid w:val="004B34C8"/>
    <w:rsid w:val="004C458F"/>
    <w:rsid w:val="004E16A6"/>
    <w:rsid w:val="004F1572"/>
    <w:rsid w:val="004F223D"/>
    <w:rsid w:val="00521203"/>
    <w:rsid w:val="00542F3D"/>
    <w:rsid w:val="0054736B"/>
    <w:rsid w:val="0055279F"/>
    <w:rsid w:val="005755DE"/>
    <w:rsid w:val="005769CC"/>
    <w:rsid w:val="005A0786"/>
    <w:rsid w:val="005B0A88"/>
    <w:rsid w:val="005C7621"/>
    <w:rsid w:val="005D52F6"/>
    <w:rsid w:val="005F0267"/>
    <w:rsid w:val="006131CE"/>
    <w:rsid w:val="00621782"/>
    <w:rsid w:val="0064783B"/>
    <w:rsid w:val="00655D55"/>
    <w:rsid w:val="00667389"/>
    <w:rsid w:val="006A410D"/>
    <w:rsid w:val="006B18A5"/>
    <w:rsid w:val="006B6F13"/>
    <w:rsid w:val="006C25A4"/>
    <w:rsid w:val="006F00D1"/>
    <w:rsid w:val="006F433C"/>
    <w:rsid w:val="00716CAD"/>
    <w:rsid w:val="00723E07"/>
    <w:rsid w:val="00727B7F"/>
    <w:rsid w:val="007569B9"/>
    <w:rsid w:val="00762351"/>
    <w:rsid w:val="00782788"/>
    <w:rsid w:val="0079440A"/>
    <w:rsid w:val="007D4FBD"/>
    <w:rsid w:val="007F7504"/>
    <w:rsid w:val="00805838"/>
    <w:rsid w:val="00814FC2"/>
    <w:rsid w:val="00826E04"/>
    <w:rsid w:val="00850795"/>
    <w:rsid w:val="00854453"/>
    <w:rsid w:val="00855F00"/>
    <w:rsid w:val="0086056D"/>
    <w:rsid w:val="0086091B"/>
    <w:rsid w:val="008C1348"/>
    <w:rsid w:val="008C3631"/>
    <w:rsid w:val="008C3E38"/>
    <w:rsid w:val="008D728B"/>
    <w:rsid w:val="008E2B77"/>
    <w:rsid w:val="008F2D73"/>
    <w:rsid w:val="009233CB"/>
    <w:rsid w:val="00927FDB"/>
    <w:rsid w:val="00957745"/>
    <w:rsid w:val="00957C7B"/>
    <w:rsid w:val="009C718B"/>
    <w:rsid w:val="009D1BBD"/>
    <w:rsid w:val="009F7EB4"/>
    <w:rsid w:val="00A1166A"/>
    <w:rsid w:val="00A32542"/>
    <w:rsid w:val="00A35BC2"/>
    <w:rsid w:val="00A45DB4"/>
    <w:rsid w:val="00A759A0"/>
    <w:rsid w:val="00A87640"/>
    <w:rsid w:val="00A9477A"/>
    <w:rsid w:val="00AB3413"/>
    <w:rsid w:val="00AC01DD"/>
    <w:rsid w:val="00AC52B5"/>
    <w:rsid w:val="00AE1609"/>
    <w:rsid w:val="00B0499A"/>
    <w:rsid w:val="00B0569F"/>
    <w:rsid w:val="00B1034F"/>
    <w:rsid w:val="00B270A1"/>
    <w:rsid w:val="00B34282"/>
    <w:rsid w:val="00B44247"/>
    <w:rsid w:val="00B44E7E"/>
    <w:rsid w:val="00B458B3"/>
    <w:rsid w:val="00B4734F"/>
    <w:rsid w:val="00B71C2B"/>
    <w:rsid w:val="00B738AA"/>
    <w:rsid w:val="00BA14A1"/>
    <w:rsid w:val="00BA7C81"/>
    <w:rsid w:val="00BB6951"/>
    <w:rsid w:val="00BC0DA8"/>
    <w:rsid w:val="00BC1188"/>
    <w:rsid w:val="00BC5ED1"/>
    <w:rsid w:val="00C17FC0"/>
    <w:rsid w:val="00C22059"/>
    <w:rsid w:val="00C25699"/>
    <w:rsid w:val="00C53EB8"/>
    <w:rsid w:val="00C53F2B"/>
    <w:rsid w:val="00C54B10"/>
    <w:rsid w:val="00C704E9"/>
    <w:rsid w:val="00C712D8"/>
    <w:rsid w:val="00CF7F54"/>
    <w:rsid w:val="00D06265"/>
    <w:rsid w:val="00D17AF9"/>
    <w:rsid w:val="00D27735"/>
    <w:rsid w:val="00D30E9D"/>
    <w:rsid w:val="00D54B5F"/>
    <w:rsid w:val="00D578E3"/>
    <w:rsid w:val="00D72547"/>
    <w:rsid w:val="00D73B30"/>
    <w:rsid w:val="00DB779F"/>
    <w:rsid w:val="00DE3B08"/>
    <w:rsid w:val="00DE429F"/>
    <w:rsid w:val="00E01B57"/>
    <w:rsid w:val="00E16929"/>
    <w:rsid w:val="00E22910"/>
    <w:rsid w:val="00E2734E"/>
    <w:rsid w:val="00E50384"/>
    <w:rsid w:val="00E5548B"/>
    <w:rsid w:val="00E8534C"/>
    <w:rsid w:val="00E87FEC"/>
    <w:rsid w:val="00EA6D37"/>
    <w:rsid w:val="00EA707D"/>
    <w:rsid w:val="00ED0B09"/>
    <w:rsid w:val="00EF1B40"/>
    <w:rsid w:val="00EF51C3"/>
    <w:rsid w:val="00F0157D"/>
    <w:rsid w:val="00F069D3"/>
    <w:rsid w:val="00F15A3B"/>
    <w:rsid w:val="00F15AED"/>
    <w:rsid w:val="00F40091"/>
    <w:rsid w:val="00F75D4E"/>
    <w:rsid w:val="00F822BE"/>
    <w:rsid w:val="00F8704D"/>
    <w:rsid w:val="00F94F50"/>
    <w:rsid w:val="00FB4B6E"/>
    <w:rsid w:val="00FB7244"/>
    <w:rsid w:val="00FF77AB"/>
    <w:rsid w:val="06DF6443"/>
    <w:rsid w:val="0CAC16A1"/>
    <w:rsid w:val="124CAC4F"/>
    <w:rsid w:val="18180ADC"/>
    <w:rsid w:val="1AA16AEE"/>
    <w:rsid w:val="1C25F637"/>
    <w:rsid w:val="1D1DCCCB"/>
    <w:rsid w:val="1D57A08B"/>
    <w:rsid w:val="1F181F5C"/>
    <w:rsid w:val="20B3EFBD"/>
    <w:rsid w:val="211BE1C4"/>
    <w:rsid w:val="213EEA4A"/>
    <w:rsid w:val="238F8097"/>
    <w:rsid w:val="254F002E"/>
    <w:rsid w:val="29B6143A"/>
    <w:rsid w:val="2A2A90AD"/>
    <w:rsid w:val="2B51E49B"/>
    <w:rsid w:val="2C9D6537"/>
    <w:rsid w:val="2EABD27D"/>
    <w:rsid w:val="2F0780A0"/>
    <w:rsid w:val="3769B522"/>
    <w:rsid w:val="37AD3688"/>
    <w:rsid w:val="39A739FD"/>
    <w:rsid w:val="3C3B7B9E"/>
    <w:rsid w:val="3F660142"/>
    <w:rsid w:val="3F8BA041"/>
    <w:rsid w:val="42326C29"/>
    <w:rsid w:val="43CE3C8A"/>
    <w:rsid w:val="4705DD4C"/>
    <w:rsid w:val="4A3D7E0E"/>
    <w:rsid w:val="4DDBC3C5"/>
    <w:rsid w:val="4F548D0E"/>
    <w:rsid w:val="503D12D6"/>
    <w:rsid w:val="5368FD61"/>
    <w:rsid w:val="53BC2038"/>
    <w:rsid w:val="54E5547A"/>
    <w:rsid w:val="5BFC85BC"/>
    <w:rsid w:val="5D49DA21"/>
    <w:rsid w:val="5FE4D89C"/>
    <w:rsid w:val="6BEA9368"/>
    <w:rsid w:val="7118C581"/>
    <w:rsid w:val="7227AB11"/>
    <w:rsid w:val="749DC069"/>
    <w:rsid w:val="7A994E37"/>
    <w:rsid w:val="7AA16D93"/>
    <w:rsid w:val="7BDA43EF"/>
    <w:rsid w:val="7C8A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8C77C"/>
  <w15:chartTrackingRefBased/>
  <w15:docId w15:val="{26AE3B48-0209-4FE5-8E4B-914A92A0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1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A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A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48"/>
  </w:style>
  <w:style w:type="paragraph" w:styleId="Footer">
    <w:name w:val="footer"/>
    <w:basedOn w:val="Normal"/>
    <w:link w:val="FooterChar"/>
    <w:uiPriority w:val="99"/>
    <w:unhideWhenUsed/>
    <w:rsid w:val="001F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48"/>
  </w:style>
  <w:style w:type="paragraph" w:styleId="Revision">
    <w:name w:val="Revision"/>
    <w:hidden/>
    <w:uiPriority w:val="99"/>
    <w:semiHidden/>
    <w:rsid w:val="00BA14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BFEAF1-FE8B-4F68-9CEA-B1661423737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173DCAFA-E6C6-45E3-946A-394F1B6D141F}">
      <dgm:prSet phldrT="[Text]"/>
      <dgm:spPr/>
      <dgm:t>
        <a:bodyPr/>
        <a:lstStyle/>
        <a:p>
          <a:pPr algn="l"/>
          <a:r>
            <a:rPr lang="en-US" dirty="0"/>
            <a:t>1. Hourly building cooling load</a:t>
          </a:r>
        </a:p>
        <a:p>
          <a:pPr algn="l"/>
          <a:r>
            <a:rPr lang="en-US" dirty="0"/>
            <a:t>- Derived based on the occupancy and activity profile of the building</a:t>
          </a:r>
          <a:endParaRPr lang="en-GB" dirty="0"/>
        </a:p>
      </dgm:t>
    </dgm:pt>
    <dgm:pt modelId="{5C14F96D-CCDC-4168-88FA-086BEB37E45C}" type="parTrans" cxnId="{A43DF58A-E8A1-4383-A202-7C4CCB31CE03}">
      <dgm:prSet/>
      <dgm:spPr/>
      <dgm:t>
        <a:bodyPr/>
        <a:lstStyle/>
        <a:p>
          <a:pPr algn="l"/>
          <a:endParaRPr lang="en-GB"/>
        </a:p>
      </dgm:t>
    </dgm:pt>
    <dgm:pt modelId="{1B6E19EB-A982-4F87-8A38-14263C9364B3}" type="sibTrans" cxnId="{A43DF58A-E8A1-4383-A202-7C4CCB31CE03}">
      <dgm:prSet/>
      <dgm:spPr/>
      <dgm:t>
        <a:bodyPr/>
        <a:lstStyle/>
        <a:p>
          <a:pPr algn="l"/>
          <a:endParaRPr lang="en-GB"/>
        </a:p>
      </dgm:t>
    </dgm:pt>
    <dgm:pt modelId="{56AEB3D5-AED7-4295-A41E-C3CF5A7B30E6}">
      <dgm:prSet phldrT="[Text]"/>
      <dgm:spPr/>
      <dgm:t>
        <a:bodyPr/>
        <a:lstStyle/>
        <a:p>
          <a:pPr algn="l"/>
          <a:r>
            <a:rPr lang="en-US" dirty="0"/>
            <a:t>2. Iterate different combinations of chillers and the chiller plant components </a:t>
          </a:r>
        </a:p>
        <a:p>
          <a:pPr algn="l"/>
          <a:r>
            <a:rPr lang="en-US" dirty="0"/>
            <a:t>- Iterate based on different chiller cooling capacity and brands and staging configuration</a:t>
          </a:r>
        </a:p>
        <a:p>
          <a:pPr algn="l"/>
          <a:r>
            <a:rPr lang="en-US" dirty="0"/>
            <a:t>- Calculations are carried out on an hourly basis based on the chiller load % </a:t>
          </a:r>
          <a:endParaRPr lang="en-GB" dirty="0"/>
        </a:p>
      </dgm:t>
    </dgm:pt>
    <dgm:pt modelId="{A324C8FE-96AD-469E-8C1B-3B3940AAE748}" type="parTrans" cxnId="{A6152C6E-DC53-48FB-AB23-E43AE63FFAC1}">
      <dgm:prSet/>
      <dgm:spPr/>
      <dgm:t>
        <a:bodyPr/>
        <a:lstStyle/>
        <a:p>
          <a:pPr algn="l"/>
          <a:endParaRPr lang="en-GB"/>
        </a:p>
      </dgm:t>
    </dgm:pt>
    <dgm:pt modelId="{E177D12C-60F7-47E9-9F0A-06AEEF756A0E}" type="sibTrans" cxnId="{A6152C6E-DC53-48FB-AB23-E43AE63FFAC1}">
      <dgm:prSet/>
      <dgm:spPr/>
      <dgm:t>
        <a:bodyPr/>
        <a:lstStyle/>
        <a:p>
          <a:pPr algn="l"/>
          <a:endParaRPr lang="en-GB"/>
        </a:p>
      </dgm:t>
    </dgm:pt>
    <dgm:pt modelId="{65C37B0A-5047-4DB2-B0A0-6982F566F18A}">
      <dgm:prSet phldrT="[Text]"/>
      <dgm:spPr/>
      <dgm:t>
        <a:bodyPr/>
        <a:lstStyle/>
        <a:p>
          <a:pPr algn="l"/>
          <a:r>
            <a:rPr lang="en-US" dirty="0"/>
            <a:t>3. Select most energy efficient and economically viable option</a:t>
          </a:r>
        </a:p>
      </dgm:t>
    </dgm:pt>
    <dgm:pt modelId="{0C113681-7850-402D-AE86-E3CC9489A858}" type="parTrans" cxnId="{810F226F-1C25-4EBB-ACF6-822052EA825A}">
      <dgm:prSet/>
      <dgm:spPr/>
      <dgm:t>
        <a:bodyPr/>
        <a:lstStyle/>
        <a:p>
          <a:pPr algn="l"/>
          <a:endParaRPr lang="en-GB"/>
        </a:p>
      </dgm:t>
    </dgm:pt>
    <dgm:pt modelId="{1DA9B601-A6AE-4E83-9A7A-2FBAAFC540E8}" type="sibTrans" cxnId="{810F226F-1C25-4EBB-ACF6-822052EA825A}">
      <dgm:prSet/>
      <dgm:spPr/>
      <dgm:t>
        <a:bodyPr/>
        <a:lstStyle/>
        <a:p>
          <a:pPr algn="l"/>
          <a:endParaRPr lang="en-GB"/>
        </a:p>
      </dgm:t>
    </dgm:pt>
    <dgm:pt modelId="{D86CAD1E-FB00-48F5-8C0F-21E9981FB254}" type="pres">
      <dgm:prSet presAssocID="{35BFEAF1-FE8B-4F68-9CEA-B1661423737C}" presName="Name0" presStyleCnt="0">
        <dgm:presLayoutVars>
          <dgm:dir/>
          <dgm:resizeHandles val="exact"/>
        </dgm:presLayoutVars>
      </dgm:prSet>
      <dgm:spPr/>
    </dgm:pt>
    <dgm:pt modelId="{93A8D12A-BA38-4DE9-B091-0221554E8456}" type="pres">
      <dgm:prSet presAssocID="{173DCAFA-E6C6-45E3-946A-394F1B6D141F}" presName="node" presStyleLbl="node1" presStyleIdx="0" presStyleCnt="3">
        <dgm:presLayoutVars>
          <dgm:bulletEnabled val="1"/>
        </dgm:presLayoutVars>
      </dgm:prSet>
      <dgm:spPr/>
    </dgm:pt>
    <dgm:pt modelId="{6C1997A8-C5C2-4157-B6FF-E836991354E6}" type="pres">
      <dgm:prSet presAssocID="{1B6E19EB-A982-4F87-8A38-14263C9364B3}" presName="sibTrans" presStyleLbl="sibTrans2D1" presStyleIdx="0" presStyleCnt="2"/>
      <dgm:spPr/>
    </dgm:pt>
    <dgm:pt modelId="{BE3A2840-AE3F-4BF6-B2C8-EB3ED024099F}" type="pres">
      <dgm:prSet presAssocID="{1B6E19EB-A982-4F87-8A38-14263C9364B3}" presName="connectorText" presStyleLbl="sibTrans2D1" presStyleIdx="0" presStyleCnt="2"/>
      <dgm:spPr/>
    </dgm:pt>
    <dgm:pt modelId="{29A6C429-93B6-4914-A64B-35502B3BC7C6}" type="pres">
      <dgm:prSet presAssocID="{56AEB3D5-AED7-4295-A41E-C3CF5A7B30E6}" presName="node" presStyleLbl="node1" presStyleIdx="1" presStyleCnt="3">
        <dgm:presLayoutVars>
          <dgm:bulletEnabled val="1"/>
        </dgm:presLayoutVars>
      </dgm:prSet>
      <dgm:spPr/>
    </dgm:pt>
    <dgm:pt modelId="{21E3DF53-34BC-42FF-8C7B-3B788E153771}" type="pres">
      <dgm:prSet presAssocID="{E177D12C-60F7-47E9-9F0A-06AEEF756A0E}" presName="sibTrans" presStyleLbl="sibTrans2D1" presStyleIdx="1" presStyleCnt="2"/>
      <dgm:spPr/>
    </dgm:pt>
    <dgm:pt modelId="{2E3400F7-9534-44C8-A226-593B9C8779D1}" type="pres">
      <dgm:prSet presAssocID="{E177D12C-60F7-47E9-9F0A-06AEEF756A0E}" presName="connectorText" presStyleLbl="sibTrans2D1" presStyleIdx="1" presStyleCnt="2"/>
      <dgm:spPr/>
    </dgm:pt>
    <dgm:pt modelId="{A0C98283-355C-44B5-8D87-E7CF162C7E45}" type="pres">
      <dgm:prSet presAssocID="{65C37B0A-5047-4DB2-B0A0-6982F566F18A}" presName="node" presStyleLbl="node1" presStyleIdx="2" presStyleCnt="3">
        <dgm:presLayoutVars>
          <dgm:bulletEnabled val="1"/>
        </dgm:presLayoutVars>
      </dgm:prSet>
      <dgm:spPr/>
    </dgm:pt>
  </dgm:ptLst>
  <dgm:cxnLst>
    <dgm:cxn modelId="{7CC72406-6D26-448B-9EAA-774CB3F02F77}" type="presOf" srcId="{65C37B0A-5047-4DB2-B0A0-6982F566F18A}" destId="{A0C98283-355C-44B5-8D87-E7CF162C7E45}" srcOrd="0" destOrd="0" presId="urn:microsoft.com/office/officeart/2005/8/layout/process1"/>
    <dgm:cxn modelId="{43FED008-E09E-49C4-A6B9-05EC5E3D1700}" type="presOf" srcId="{E177D12C-60F7-47E9-9F0A-06AEEF756A0E}" destId="{21E3DF53-34BC-42FF-8C7B-3B788E153771}" srcOrd="0" destOrd="0" presId="urn:microsoft.com/office/officeart/2005/8/layout/process1"/>
    <dgm:cxn modelId="{716F661B-7BCB-4CCE-9073-AD43BEFA1FBF}" type="presOf" srcId="{173DCAFA-E6C6-45E3-946A-394F1B6D141F}" destId="{93A8D12A-BA38-4DE9-B091-0221554E8456}" srcOrd="0" destOrd="0" presId="urn:microsoft.com/office/officeart/2005/8/layout/process1"/>
    <dgm:cxn modelId="{035BD036-089C-492A-BFFE-9B6986E75EB3}" type="presOf" srcId="{35BFEAF1-FE8B-4F68-9CEA-B1661423737C}" destId="{D86CAD1E-FB00-48F5-8C0F-21E9981FB254}" srcOrd="0" destOrd="0" presId="urn:microsoft.com/office/officeart/2005/8/layout/process1"/>
    <dgm:cxn modelId="{406F2A46-FCDB-4D02-BAB4-9B88F263C5F3}" type="presOf" srcId="{1B6E19EB-A982-4F87-8A38-14263C9364B3}" destId="{6C1997A8-C5C2-4157-B6FF-E836991354E6}" srcOrd="0" destOrd="0" presId="urn:microsoft.com/office/officeart/2005/8/layout/process1"/>
    <dgm:cxn modelId="{A6152C6E-DC53-48FB-AB23-E43AE63FFAC1}" srcId="{35BFEAF1-FE8B-4F68-9CEA-B1661423737C}" destId="{56AEB3D5-AED7-4295-A41E-C3CF5A7B30E6}" srcOrd="1" destOrd="0" parTransId="{A324C8FE-96AD-469E-8C1B-3B3940AAE748}" sibTransId="{E177D12C-60F7-47E9-9F0A-06AEEF756A0E}"/>
    <dgm:cxn modelId="{810F226F-1C25-4EBB-ACF6-822052EA825A}" srcId="{35BFEAF1-FE8B-4F68-9CEA-B1661423737C}" destId="{65C37B0A-5047-4DB2-B0A0-6982F566F18A}" srcOrd="2" destOrd="0" parTransId="{0C113681-7850-402D-AE86-E3CC9489A858}" sibTransId="{1DA9B601-A6AE-4E83-9A7A-2FBAAFC540E8}"/>
    <dgm:cxn modelId="{CF7B5179-2691-4BFD-A9D5-B2A4CE2C9F19}" type="presOf" srcId="{1B6E19EB-A982-4F87-8A38-14263C9364B3}" destId="{BE3A2840-AE3F-4BF6-B2C8-EB3ED024099F}" srcOrd="1" destOrd="0" presId="urn:microsoft.com/office/officeart/2005/8/layout/process1"/>
    <dgm:cxn modelId="{A43DF58A-E8A1-4383-A202-7C4CCB31CE03}" srcId="{35BFEAF1-FE8B-4F68-9CEA-B1661423737C}" destId="{173DCAFA-E6C6-45E3-946A-394F1B6D141F}" srcOrd="0" destOrd="0" parTransId="{5C14F96D-CCDC-4168-88FA-086BEB37E45C}" sibTransId="{1B6E19EB-A982-4F87-8A38-14263C9364B3}"/>
    <dgm:cxn modelId="{2EA222A3-7D0A-408A-8A15-D17DBC84DAD9}" type="presOf" srcId="{56AEB3D5-AED7-4295-A41E-C3CF5A7B30E6}" destId="{29A6C429-93B6-4914-A64B-35502B3BC7C6}" srcOrd="0" destOrd="0" presId="urn:microsoft.com/office/officeart/2005/8/layout/process1"/>
    <dgm:cxn modelId="{2A156ADA-0880-4E57-9E79-50B2707537B4}" type="presOf" srcId="{E177D12C-60F7-47E9-9F0A-06AEEF756A0E}" destId="{2E3400F7-9534-44C8-A226-593B9C8779D1}" srcOrd="1" destOrd="0" presId="urn:microsoft.com/office/officeart/2005/8/layout/process1"/>
    <dgm:cxn modelId="{BBA40412-9AC4-4CED-8B0D-A268812718A3}" type="presParOf" srcId="{D86CAD1E-FB00-48F5-8C0F-21E9981FB254}" destId="{93A8D12A-BA38-4DE9-B091-0221554E8456}" srcOrd="0" destOrd="0" presId="urn:microsoft.com/office/officeart/2005/8/layout/process1"/>
    <dgm:cxn modelId="{8DA48A40-E675-4F95-AE85-E4ED849A923F}" type="presParOf" srcId="{D86CAD1E-FB00-48F5-8C0F-21E9981FB254}" destId="{6C1997A8-C5C2-4157-B6FF-E836991354E6}" srcOrd="1" destOrd="0" presId="urn:microsoft.com/office/officeart/2005/8/layout/process1"/>
    <dgm:cxn modelId="{16EEA3EF-AC60-49D9-A7D2-FB86847B68CC}" type="presParOf" srcId="{6C1997A8-C5C2-4157-B6FF-E836991354E6}" destId="{BE3A2840-AE3F-4BF6-B2C8-EB3ED024099F}" srcOrd="0" destOrd="0" presId="urn:microsoft.com/office/officeart/2005/8/layout/process1"/>
    <dgm:cxn modelId="{7A460F9D-DF2B-4B64-B600-150F6EE74531}" type="presParOf" srcId="{D86CAD1E-FB00-48F5-8C0F-21E9981FB254}" destId="{29A6C429-93B6-4914-A64B-35502B3BC7C6}" srcOrd="2" destOrd="0" presId="urn:microsoft.com/office/officeart/2005/8/layout/process1"/>
    <dgm:cxn modelId="{1B2D95EE-A749-41BB-AAA2-89C0D222C274}" type="presParOf" srcId="{D86CAD1E-FB00-48F5-8C0F-21E9981FB254}" destId="{21E3DF53-34BC-42FF-8C7B-3B788E153771}" srcOrd="3" destOrd="0" presId="urn:microsoft.com/office/officeart/2005/8/layout/process1"/>
    <dgm:cxn modelId="{A0B20EF3-1F2C-4768-B66D-60CBEDFF9D48}" type="presParOf" srcId="{21E3DF53-34BC-42FF-8C7B-3B788E153771}" destId="{2E3400F7-9534-44C8-A226-593B9C8779D1}" srcOrd="0" destOrd="0" presId="urn:microsoft.com/office/officeart/2005/8/layout/process1"/>
    <dgm:cxn modelId="{AFF4FDF8-175D-47EC-BC66-2CEDE1EFE8E1}" type="presParOf" srcId="{D86CAD1E-FB00-48F5-8C0F-21E9981FB254}" destId="{A0C98283-355C-44B5-8D87-E7CF162C7E45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A8D12A-BA38-4DE9-B091-0221554E8456}">
      <dsp:nvSpPr>
        <dsp:cNvPr id="0" name=""/>
        <dsp:cNvSpPr/>
      </dsp:nvSpPr>
      <dsp:spPr>
        <a:xfrm>
          <a:off x="5037" y="142889"/>
          <a:ext cx="1505640" cy="15385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1. Hourly building cooling load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- Derived based on the occupancy and activity profile of the building</a:t>
          </a:r>
          <a:endParaRPr lang="en-GB" sz="900" kern="1200" dirty="0"/>
        </a:p>
      </dsp:txBody>
      <dsp:txXfrm>
        <a:off x="49136" y="186988"/>
        <a:ext cx="1417442" cy="1450378"/>
      </dsp:txXfrm>
    </dsp:sp>
    <dsp:sp modelId="{6C1997A8-C5C2-4157-B6FF-E836991354E6}">
      <dsp:nvSpPr>
        <dsp:cNvPr id="0" name=""/>
        <dsp:cNvSpPr/>
      </dsp:nvSpPr>
      <dsp:spPr>
        <a:xfrm>
          <a:off x="1661242" y="725478"/>
          <a:ext cx="319195" cy="37339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1661242" y="800158"/>
        <a:ext cx="223437" cy="224038"/>
      </dsp:txXfrm>
    </dsp:sp>
    <dsp:sp modelId="{29A6C429-93B6-4914-A64B-35502B3BC7C6}">
      <dsp:nvSpPr>
        <dsp:cNvPr id="0" name=""/>
        <dsp:cNvSpPr/>
      </dsp:nvSpPr>
      <dsp:spPr>
        <a:xfrm>
          <a:off x="2112934" y="142889"/>
          <a:ext cx="1505640" cy="15385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2. Iterate different combinations of chillers and the chiller plant components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- Iterate based on different chiller cooling capacity and brands and staging configuration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- Calculations are carried out on an hourly basis based on the chiller load % </a:t>
          </a:r>
          <a:endParaRPr lang="en-GB" sz="900" kern="1200" dirty="0"/>
        </a:p>
      </dsp:txBody>
      <dsp:txXfrm>
        <a:off x="2157033" y="186988"/>
        <a:ext cx="1417442" cy="1450378"/>
      </dsp:txXfrm>
    </dsp:sp>
    <dsp:sp modelId="{21E3DF53-34BC-42FF-8C7B-3B788E153771}">
      <dsp:nvSpPr>
        <dsp:cNvPr id="0" name=""/>
        <dsp:cNvSpPr/>
      </dsp:nvSpPr>
      <dsp:spPr>
        <a:xfrm>
          <a:off x="3769139" y="725478"/>
          <a:ext cx="319195" cy="37339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769139" y="800158"/>
        <a:ext cx="223437" cy="224038"/>
      </dsp:txXfrm>
    </dsp:sp>
    <dsp:sp modelId="{A0C98283-355C-44B5-8D87-E7CF162C7E45}">
      <dsp:nvSpPr>
        <dsp:cNvPr id="0" name=""/>
        <dsp:cNvSpPr/>
      </dsp:nvSpPr>
      <dsp:spPr>
        <a:xfrm>
          <a:off x="4220831" y="142889"/>
          <a:ext cx="1505640" cy="153857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3. Select most energy efficient and economically viable option</a:t>
          </a:r>
        </a:p>
      </dsp:txBody>
      <dsp:txXfrm>
        <a:off x="4264930" y="186988"/>
        <a:ext cx="1417442" cy="14503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DC21A2CE0D41AFDE60F384DED32D" ma:contentTypeVersion="6" ma:contentTypeDescription="Create a new document." ma:contentTypeScope="" ma:versionID="213bd5a647e4efc37ef759df1075a983">
  <xsd:schema xmlns:xsd="http://www.w3.org/2001/XMLSchema" xmlns:xs="http://www.w3.org/2001/XMLSchema" xmlns:p="http://schemas.microsoft.com/office/2006/metadata/properties" xmlns:ns2="11f24c7f-c62d-4ad5-9a96-5376cfba1c82" targetNamespace="http://schemas.microsoft.com/office/2006/metadata/properties" ma:root="true" ma:fieldsID="cffe94db7f6ee6ee45fcdc4514fb0d47" ns2:_="">
    <xsd:import namespace="11f24c7f-c62d-4ad5-9a96-5376cfba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c7f-c62d-4ad5-9a96-5376cfba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F7A1-0710-4C71-9176-F025C046C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F3F55-FCA1-442E-8882-004C81BDE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4c7f-c62d-4ad5-9a96-5376cfba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D9FF0-54B1-477F-A37D-DA80CEA60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CC079-219A-45C7-B625-7984A93A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LOH_Wai_Soong@jtc.gov.sg</dc:creator>
  <cp:keywords/>
  <dc:description/>
  <cp:lastModifiedBy>Lee Wei Choong</cp:lastModifiedBy>
  <cp:revision>4</cp:revision>
  <dcterms:created xsi:type="dcterms:W3CDTF">2022-05-26T03:41:00Z</dcterms:created>
  <dcterms:modified xsi:type="dcterms:W3CDTF">2022-05-26T03:43:00Z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0x010100FB40DC21A2CE0D41AFDE60F384DED32D</vt:lpwstr>
  </property>
  <property fmtid="{D5CDD505-2E9C-101B-9397-08002B2CF9AE}" pid="3" name="MSIP_Label_770f46e1-5fba-47ae-991f-a0785d9c0dac_Enabled">
    <vt:lpwstr>true</vt:lpwstr>
  </property>
  <property fmtid="{D5CDD505-2E9C-101B-9397-08002B2CF9AE}" pid="4" name="MSIP_Label_770f46e1-5fba-47ae-991f-a0785d9c0dac_SetDate">
    <vt:lpwstr>2022-05-23T08:39:48Z</vt:lpwstr>
  </property>
  <property fmtid="{D5CDD505-2E9C-101B-9397-08002B2CF9AE}" pid="5" name="MSIP_Label_770f46e1-5fba-47ae-991f-a0785d9c0dac_Method">
    <vt:lpwstr>Privileged</vt:lpwstr>
  </property>
  <property fmtid="{D5CDD505-2E9C-101B-9397-08002B2CF9AE}" pid="6" name="MSIP_Label_770f46e1-5fba-47ae-991f-a0785d9c0dac_Name">
    <vt:lpwstr>Sensitive Normal_1</vt:lpwstr>
  </property>
  <property fmtid="{D5CDD505-2E9C-101B-9397-08002B2CF9AE}" pid="7" name="MSIP_Label_770f46e1-5fba-47ae-991f-a0785d9c0dac_SiteId">
    <vt:lpwstr>0b11c524-9a1c-4e1b-84cb-6336aefc2243</vt:lpwstr>
  </property>
  <property fmtid="{D5CDD505-2E9C-101B-9397-08002B2CF9AE}" pid="8" name="MSIP_Label_770f46e1-5fba-47ae-991f-a0785d9c0dac_ActionId">
    <vt:lpwstr>7506c00c-3cdd-47ca-9191-3738dbfd1845</vt:lpwstr>
  </property>
  <property fmtid="{D5CDD505-2E9C-101B-9397-08002B2CF9AE}" pid="9" name="MSIP_Label_770f46e1-5fba-47ae-991f-a0785d9c0dac_ContentBits">
    <vt:lpwstr>0</vt:lpwstr>
  </property>
</Properties>
</file>